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4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224"/>
      </w:tblGrid>
      <w:tr w:rsidR="00535DC6" w:rsidTr="00535DC6">
        <w:trPr>
          <w:trHeight w:val="1181"/>
        </w:trPr>
        <w:tc>
          <w:tcPr>
            <w:tcW w:w="10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35DC6" w:rsidRDefault="00535DC6">
            <w:pPr>
              <w:spacing w:line="276" w:lineRule="auto"/>
              <w:jc w:val="center"/>
              <w:outlineLvl w:val="0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АДМИНИСТРАЦИЯ РАБОЧЕГО ПОСЕЛКА ЧИК</w:t>
            </w:r>
          </w:p>
          <w:p w:rsidR="00535DC6" w:rsidRDefault="00535DC6">
            <w:pPr>
              <w:spacing w:line="276" w:lineRule="auto"/>
              <w:jc w:val="center"/>
              <w:outlineLvl w:val="0"/>
              <w:rPr>
                <w:b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sz w:val="32"/>
                <w:szCs w:val="32"/>
                <w:lang w:eastAsia="en-US"/>
              </w:rPr>
              <w:t>Коченевского</w:t>
            </w:r>
            <w:proofErr w:type="spellEnd"/>
            <w:r>
              <w:rPr>
                <w:b/>
                <w:sz w:val="32"/>
                <w:szCs w:val="32"/>
                <w:lang w:eastAsia="en-US"/>
              </w:rPr>
              <w:t xml:space="preserve"> района Новосибирской области</w:t>
            </w:r>
          </w:p>
          <w:p w:rsidR="00535DC6" w:rsidRDefault="00535DC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535DC6" w:rsidRDefault="00535DC6">
            <w:pPr>
              <w:spacing w:line="276" w:lineRule="auto"/>
              <w:jc w:val="center"/>
              <w:outlineLvl w:val="0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ПОСТАНОВЛЕНИЕ</w:t>
            </w:r>
          </w:p>
          <w:p w:rsidR="00535DC6" w:rsidRDefault="00535DC6">
            <w:pPr>
              <w:spacing w:line="276" w:lineRule="auto"/>
              <w:jc w:val="center"/>
              <w:rPr>
                <w:lang w:eastAsia="en-US"/>
              </w:rPr>
            </w:pPr>
          </w:p>
          <w:p w:rsidR="00535DC6" w:rsidRDefault="00535D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(Проект)</w:t>
            </w:r>
          </w:p>
          <w:p w:rsidR="00535DC6" w:rsidRDefault="00535DC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35DC6" w:rsidRDefault="00535DC6" w:rsidP="00535DC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от 05. 07. 2012 № 43 «Об официальном Сайте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района»</w:t>
      </w:r>
    </w:p>
    <w:p w:rsidR="00535DC6" w:rsidRDefault="00535DC6" w:rsidP="00535DC6"/>
    <w:p w:rsidR="00535DC6" w:rsidRDefault="00535DC6" w:rsidP="00535D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 10. 2003 № 131- ФЗ "Об общих принципах организации местного самоуправления в Российской Федерации", статьей 14 Федерального закона 09. 02. 2009 № 8- ФЗ "Об обеспечении доступа к информации о деятельности государственных органов и органов местного самоуправления", в целях обеспечения реализации прав граждан и организаций на доступ к информации о деятельности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района,</w:t>
      </w:r>
    </w:p>
    <w:p w:rsidR="00535DC6" w:rsidRDefault="00535DC6" w:rsidP="00535DC6">
      <w:pPr>
        <w:rPr>
          <w:b/>
        </w:rPr>
      </w:pPr>
      <w:r>
        <w:rPr>
          <w:b/>
        </w:rPr>
        <w:t>ПОСТАНОВЛЯЕТ:</w:t>
      </w:r>
    </w:p>
    <w:p w:rsidR="00535DC6" w:rsidRDefault="00535DC6" w:rsidP="00535D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Перечень уполномоченных сотрудников Администрации ответственных за предоставление соответствующей информации для наполнения Сайта Администрации и принять в новой редакции (приложение № 4).</w:t>
      </w:r>
    </w:p>
    <w:p w:rsidR="00535DC6" w:rsidRDefault="00535DC6" w:rsidP="00535DC6">
      <w:pPr>
        <w:pStyle w:val="ConsNormal"/>
        <w:widowControl/>
        <w:autoSpaceDE/>
        <w:adjustRightInd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DC6" w:rsidRDefault="00535DC6" w:rsidP="00535DC6">
      <w:pPr>
        <w:pStyle w:val="ConsNormal"/>
        <w:widowControl/>
        <w:autoSpaceDE/>
        <w:adjustRightInd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DC6" w:rsidRDefault="00535DC6" w:rsidP="00535DC6">
      <w:pPr>
        <w:pStyle w:val="ConsNormal"/>
        <w:widowControl/>
        <w:autoSpaceDE/>
        <w:adjustRightInd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DC6" w:rsidRDefault="00535DC6" w:rsidP="00535DC6">
      <w:pPr>
        <w:pStyle w:val="ConsNormal"/>
        <w:widowControl/>
        <w:autoSpaceDE/>
        <w:adjustRightInd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рабочего поселка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Арюткин</w:t>
      </w:r>
      <w:proofErr w:type="spellEnd"/>
    </w:p>
    <w:p w:rsidR="00535DC6" w:rsidRDefault="00535DC6" w:rsidP="00535DC6"/>
    <w:p w:rsidR="00535DC6" w:rsidRDefault="00535DC6" w:rsidP="00535DC6">
      <w:pPr>
        <w:ind w:firstLine="5670"/>
        <w:rPr>
          <w:sz w:val="28"/>
          <w:szCs w:val="28"/>
        </w:rPr>
      </w:pPr>
      <w:r>
        <w:br w:type="page"/>
      </w:r>
    </w:p>
    <w:p w:rsidR="00535DC6" w:rsidRDefault="00535DC6" w:rsidP="00535DC6">
      <w:pPr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535DC6" w:rsidRDefault="00535DC6" w:rsidP="00535DC6">
      <w:pPr>
        <w:pStyle w:val="2"/>
        <w:spacing w:after="0" w:line="240" w:lineRule="auto"/>
        <w:ind w:left="0" w:firstLine="567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35DC6" w:rsidRDefault="00535DC6" w:rsidP="00535DC6">
      <w:pPr>
        <w:pStyle w:val="2"/>
        <w:spacing w:after="0" w:line="240" w:lineRule="auto"/>
        <w:ind w:left="0" w:firstLine="5670"/>
        <w:rPr>
          <w:sz w:val="28"/>
          <w:szCs w:val="28"/>
        </w:rPr>
      </w:pPr>
      <w:r>
        <w:rPr>
          <w:sz w:val="28"/>
          <w:szCs w:val="28"/>
        </w:rPr>
        <w:t>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</w:t>
      </w:r>
    </w:p>
    <w:p w:rsidR="00535DC6" w:rsidRDefault="00535DC6" w:rsidP="00535DC6">
      <w:pPr>
        <w:pStyle w:val="2"/>
        <w:spacing w:after="0" w:line="240" w:lineRule="auto"/>
        <w:ind w:left="0"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  <w:bookmarkStart w:id="0" w:name="_GoBack"/>
      <w:bookmarkEnd w:id="0"/>
    </w:p>
    <w:p w:rsidR="00535DC6" w:rsidRDefault="00535DC6" w:rsidP="00535DC6"/>
    <w:p w:rsidR="00535DC6" w:rsidRDefault="00535DC6" w:rsidP="00535DC6">
      <w:pPr>
        <w:jc w:val="center"/>
        <w:rPr>
          <w:sz w:val="28"/>
          <w:szCs w:val="28"/>
        </w:rPr>
      </w:pPr>
    </w:p>
    <w:p w:rsidR="00535DC6" w:rsidRDefault="00535DC6" w:rsidP="00535DC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35DC6" w:rsidRDefault="00535DC6" w:rsidP="00535DC6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уполномоченных сотрудников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ик, ответственных за предоставление информации для размещения на Сайте администрации</w:t>
      </w:r>
    </w:p>
    <w:p w:rsidR="00535DC6" w:rsidRDefault="00535DC6" w:rsidP="00535DC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12"/>
        <w:gridCol w:w="4785"/>
      </w:tblGrid>
      <w:tr w:rsidR="00535DC6" w:rsidTr="00535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/п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Ф.И.О. уполномоченного сотрудника, должность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Раздел (подраздел, страница) Сайта</w:t>
            </w:r>
          </w:p>
        </w:tc>
      </w:tr>
      <w:tr w:rsidR="00535DC6" w:rsidTr="00535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Давыдова Марина Александровна, специалист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Нормативные правовые акты (устав, решения сессии, проекты решений), постоянные депутатские комиссии</w:t>
            </w:r>
          </w:p>
        </w:tc>
      </w:tr>
      <w:tr w:rsidR="00535DC6" w:rsidTr="00535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Беловодская</w:t>
            </w:r>
            <w:proofErr w:type="spellEnd"/>
            <w:r>
              <w:rPr>
                <w:sz w:val="28"/>
                <w:lang w:eastAsia="en-US"/>
              </w:rPr>
              <w:t xml:space="preserve"> Татьяна Александровна,  ведущий специалист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Выборы и референдум, избирательная комиссия, муниципальный заказ</w:t>
            </w:r>
          </w:p>
        </w:tc>
      </w:tr>
      <w:tr w:rsidR="00535DC6" w:rsidTr="00535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Кирченко</w:t>
            </w:r>
            <w:proofErr w:type="spellEnd"/>
            <w:r>
              <w:rPr>
                <w:sz w:val="28"/>
                <w:lang w:eastAsia="en-US"/>
              </w:rPr>
              <w:t xml:space="preserve"> Елена Анатольевна, заместитель главы администрации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Нормативные правовые акты (постановления, проекты постановлений), комиссия по делам несовершеннолетних и защите их прав, муниципальная служба</w:t>
            </w:r>
          </w:p>
        </w:tc>
      </w:tr>
      <w:tr w:rsidR="00535DC6" w:rsidTr="00535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Клюшева</w:t>
            </w:r>
            <w:proofErr w:type="spellEnd"/>
            <w:r>
              <w:rPr>
                <w:sz w:val="28"/>
                <w:lang w:eastAsia="en-US"/>
              </w:rPr>
              <w:t xml:space="preserve"> Зинаида Николаевна, специалист 1 разряда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Карта градостроительного зонирования</w:t>
            </w:r>
          </w:p>
        </w:tc>
      </w:tr>
      <w:tr w:rsidR="00535DC6" w:rsidTr="00535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Гумма Ольга Александровна, специалист 2 разряда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Административная комиссия</w:t>
            </w:r>
          </w:p>
        </w:tc>
      </w:tr>
      <w:tr w:rsidR="00535DC6" w:rsidTr="00535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Сергутина</w:t>
            </w:r>
            <w:proofErr w:type="spellEnd"/>
            <w:r>
              <w:rPr>
                <w:sz w:val="28"/>
                <w:lang w:eastAsia="en-US"/>
              </w:rPr>
              <w:t xml:space="preserve"> Ирина Борисовна, специалист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Общая информация (о поселке, органы местного самоуправления, Совет депутатов), социальная структура, муниципальные услуги, проекты регламентов, информация для граждан (объявления, новости р. п. Чик, вопрос</w:t>
            </w:r>
            <w:proofErr w:type="gramStart"/>
            <w:r>
              <w:rPr>
                <w:sz w:val="28"/>
                <w:lang w:eastAsia="en-US"/>
              </w:rPr>
              <w:t>ы-</w:t>
            </w:r>
            <w:proofErr w:type="gramEnd"/>
            <w:r>
              <w:rPr>
                <w:sz w:val="28"/>
                <w:lang w:eastAsia="en-US"/>
              </w:rPr>
              <w:t xml:space="preserve"> ответы, полезная информация, приемная </w:t>
            </w:r>
            <w:r>
              <w:rPr>
                <w:sz w:val="28"/>
                <w:lang w:val="en-US" w:eastAsia="en-US"/>
              </w:rPr>
              <w:t>on</w:t>
            </w:r>
            <w:r>
              <w:rPr>
                <w:sz w:val="28"/>
                <w:lang w:eastAsia="en-US"/>
              </w:rPr>
              <w:t xml:space="preserve">- </w:t>
            </w:r>
            <w:r>
              <w:rPr>
                <w:sz w:val="28"/>
                <w:lang w:val="en-US" w:eastAsia="en-US"/>
              </w:rPr>
              <w:t>line</w:t>
            </w:r>
            <w:r>
              <w:rPr>
                <w:sz w:val="28"/>
                <w:lang w:eastAsia="en-US"/>
              </w:rPr>
              <w:t xml:space="preserve">, график приема, бланки заявлений) </w:t>
            </w:r>
          </w:p>
        </w:tc>
      </w:tr>
      <w:tr w:rsidR="00535DC6" w:rsidTr="00535D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Гермик</w:t>
            </w:r>
            <w:proofErr w:type="spellEnd"/>
            <w:r>
              <w:rPr>
                <w:sz w:val="28"/>
                <w:lang w:eastAsia="en-US"/>
              </w:rPr>
              <w:t xml:space="preserve"> Татьяна Петровна, специалист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6" w:rsidRDefault="00535DC6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Паспорт МО, муниципальный контроль</w:t>
            </w:r>
          </w:p>
        </w:tc>
      </w:tr>
    </w:tbl>
    <w:p w:rsidR="00535DC6" w:rsidRDefault="00535DC6" w:rsidP="00535DC6">
      <w:pPr>
        <w:ind w:firstLine="5670"/>
        <w:rPr>
          <w:sz w:val="2"/>
          <w:szCs w:val="2"/>
        </w:rPr>
      </w:pPr>
    </w:p>
    <w:p w:rsidR="00535DC6" w:rsidRDefault="00535DC6" w:rsidP="00535DC6"/>
    <w:p w:rsidR="00CC5D07" w:rsidRDefault="00CC5D07"/>
    <w:sectPr w:rsidR="00CC5D07" w:rsidSect="00535DC6">
      <w:pgSz w:w="11907" w:h="16839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C6"/>
    <w:rsid w:val="00535DC6"/>
    <w:rsid w:val="00CC5D07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535DC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5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35D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535DC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5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35D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2</cp:revision>
  <dcterms:created xsi:type="dcterms:W3CDTF">2014-12-11T08:16:00Z</dcterms:created>
  <dcterms:modified xsi:type="dcterms:W3CDTF">2014-12-11T08:17:00Z</dcterms:modified>
</cp:coreProperties>
</file>